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35514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55146" w:rsidRPr="00355146">
          <w:rPr>
            <w:rStyle w:val="a9"/>
            <w:bCs/>
          </w:rPr>
          <w:t xml:space="preserve">Общество с ограниченной ответственностью "Объединение </w:t>
        </w:r>
        <w:r w:rsidR="00355146" w:rsidRPr="00355146">
          <w:rPr>
            <w:rStyle w:val="a9"/>
          </w:rPr>
          <w:t>строительных материалов и бытовой техники"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190/226</w:t>
            </w:r>
          </w:p>
        </w:tc>
        <w:tc>
          <w:tcPr>
            <w:tcW w:w="3118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190/226</w:t>
            </w:r>
          </w:p>
        </w:tc>
        <w:tc>
          <w:tcPr>
            <w:tcW w:w="1063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164/193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18/20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8/13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118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063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18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063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3551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51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эффекти</w:t>
            </w:r>
            <w:r w:rsidRPr="00F06873">
              <w:rPr>
                <w:color w:val="000000"/>
                <w:sz w:val="16"/>
                <w:szCs w:val="16"/>
              </w:rPr>
              <w:t>в</w:t>
            </w:r>
            <w:r w:rsidRPr="00F06873">
              <w:rPr>
                <w:color w:val="000000"/>
                <w:sz w:val="16"/>
                <w:szCs w:val="16"/>
              </w:rPr>
              <w:t>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Pr="00F06873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Pr="00F06873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Pr="00F06873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Отдел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 (256А)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инвестиционной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проектно-сметной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услугам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механ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поставкам запч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стей и сменного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организации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Отдел организации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 по дел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производству (канцелярия)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 по дел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производству (приемная ГИ)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железн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дорожным перевозкам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железнодорожным перевозкам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маркшейдер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 по учету затрат на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Бюро по учету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Группа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Бюро расчетно-финансовых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Бюро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Отдел 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303А (302А)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304А (302А)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305А (302А)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306А (302А)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Отдел информационных те</w:t>
            </w:r>
            <w:r w:rsidRPr="00355146">
              <w:rPr>
                <w:i/>
                <w:sz w:val="18"/>
                <w:szCs w:val="18"/>
              </w:rPr>
              <w:t>х</w:t>
            </w:r>
            <w:r w:rsidRPr="00355146">
              <w:rPr>
                <w:i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Служба экономической без</w:t>
            </w:r>
            <w:r w:rsidRPr="00355146">
              <w:rPr>
                <w:i/>
                <w:sz w:val="18"/>
                <w:szCs w:val="18"/>
              </w:rPr>
              <w:t>о</w:t>
            </w:r>
            <w:r w:rsidRPr="00355146">
              <w:rPr>
                <w:i/>
                <w:sz w:val="18"/>
                <w:szCs w:val="18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ценам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Штаб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штаба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Отдел главного технолога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Отдел автоматизированной системы управления прои</w:t>
            </w:r>
            <w:r w:rsidRPr="00355146">
              <w:rPr>
                <w:b/>
                <w:sz w:val="18"/>
                <w:szCs w:val="18"/>
              </w:rPr>
              <w:t>з</w:t>
            </w:r>
            <w:r w:rsidRPr="00355146">
              <w:rPr>
                <w:b/>
                <w:sz w:val="18"/>
                <w:szCs w:val="18"/>
              </w:rPr>
              <w:t>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325А (324А)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Бюро сетевого администрир</w:t>
            </w:r>
            <w:r w:rsidRPr="00355146">
              <w:rPr>
                <w:i/>
                <w:sz w:val="18"/>
                <w:szCs w:val="18"/>
              </w:rPr>
              <w:t>о</w:t>
            </w:r>
            <w:r w:rsidRPr="00355146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 (328А)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тизированным системам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Участок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 (332А)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Цех керамического кирпича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технологии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Общецеховый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 xml:space="preserve"> Участок предварительной обработки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Участок линий кирпича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Линия кирпича 75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центрального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Линия кирпича 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новка ангобирования)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Участок отгрузки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Мехслужба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362А (361А)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 подвижного состава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состава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Электрослужба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</w:t>
            </w:r>
            <w:r>
              <w:rPr>
                <w:sz w:val="18"/>
                <w:szCs w:val="18"/>
              </w:rPr>
              <w:lastRenderedPageBreak/>
              <w:t>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368А (367А)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линейных сооружений связи и абонен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Бригада по обслуживанию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Бригада по обслуживанию внешних сетей 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373А (372А)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 (372А)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средствам автоматики и приборам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Энергослужба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Хозучасток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Цех санитарных керамич</w:t>
            </w:r>
            <w:r w:rsidRPr="00355146">
              <w:rPr>
                <w:b/>
                <w:sz w:val="18"/>
                <w:szCs w:val="18"/>
              </w:rPr>
              <w:t>е</w:t>
            </w:r>
            <w:r w:rsidRPr="00355146">
              <w:rPr>
                <w:b/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цеха </w:t>
            </w:r>
            <w:r>
              <w:rPr>
                <w:sz w:val="18"/>
                <w:szCs w:val="18"/>
              </w:rPr>
              <w:lastRenderedPageBreak/>
              <w:t>по технологии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Общецеховый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центрального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 (учет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Литейный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Участок глазурования и обж</w:t>
            </w:r>
            <w:r w:rsidRPr="00355146">
              <w:rPr>
                <w:i/>
                <w:sz w:val="18"/>
                <w:szCs w:val="18"/>
              </w:rPr>
              <w:t>и</w:t>
            </w:r>
            <w:r w:rsidRPr="00355146">
              <w:rPr>
                <w:i/>
                <w:sz w:val="18"/>
                <w:szCs w:val="18"/>
              </w:rPr>
              <w:t>га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ангоба и глаз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ри (приготовление глазури)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Массозаготовительный уч</w:t>
            </w:r>
            <w:r w:rsidRPr="00355146">
              <w:rPr>
                <w:i/>
                <w:sz w:val="18"/>
                <w:szCs w:val="18"/>
              </w:rPr>
              <w:t>а</w:t>
            </w:r>
            <w:r w:rsidRPr="00355146">
              <w:rPr>
                <w:i/>
                <w:sz w:val="18"/>
                <w:szCs w:val="18"/>
              </w:rPr>
              <w:t>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 (С1А)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 (фильтр-пресс)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(отд. 3.00) раб. место № 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(приемное)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Участок упаковки и отгрузки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408А (407А)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410А (409А)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418А (417А)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Хозучасток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422А (421А)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Мехслужба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426А (425А)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Электрослужба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430А (429А)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энергооб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Бригада по ремонту энерг</w:t>
            </w:r>
            <w:r w:rsidRPr="00355146">
              <w:rPr>
                <w:i/>
                <w:sz w:val="18"/>
                <w:szCs w:val="18"/>
              </w:rPr>
              <w:t>о</w:t>
            </w:r>
            <w:r w:rsidRPr="00355146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437А (436А)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438А (436А)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440А (439А)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Складское хозяйство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складского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погрузочно-разгрузочных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Бюро декларирования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декл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ремонту автотранспорта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диспетчер-таксировщик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Ремонтная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Вулканизаторщик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заправочных 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Бригада по обслуживанию ЦСКИ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Механизмы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Легковые автомобили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b/>
                <w:sz w:val="18"/>
                <w:szCs w:val="18"/>
              </w:rPr>
            </w:pPr>
            <w:r w:rsidRPr="00355146">
              <w:rPr>
                <w:b/>
                <w:sz w:val="18"/>
                <w:szCs w:val="18"/>
              </w:rPr>
              <w:t>Отдел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ламационной работе и серт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фикации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Лаборатория качества санк</w:t>
            </w:r>
            <w:r w:rsidRPr="00355146">
              <w:rPr>
                <w:i/>
                <w:sz w:val="18"/>
                <w:szCs w:val="18"/>
              </w:rPr>
              <w:t>е</w:t>
            </w:r>
            <w:r w:rsidRPr="00355146">
              <w:rPr>
                <w:i/>
                <w:sz w:val="18"/>
                <w:szCs w:val="18"/>
              </w:rPr>
              <w:t>рамики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i/>
                <w:sz w:val="18"/>
                <w:szCs w:val="18"/>
              </w:rPr>
            </w:pPr>
            <w:r w:rsidRPr="00355146">
              <w:rPr>
                <w:i/>
                <w:sz w:val="18"/>
                <w:szCs w:val="18"/>
              </w:rPr>
              <w:t>Лаборатория качества кер</w:t>
            </w:r>
            <w:r w:rsidRPr="00355146">
              <w:rPr>
                <w:i/>
                <w:sz w:val="18"/>
                <w:szCs w:val="18"/>
              </w:rPr>
              <w:t>а</w:t>
            </w:r>
            <w:r w:rsidRPr="00355146">
              <w:rPr>
                <w:i/>
                <w:sz w:val="18"/>
                <w:szCs w:val="18"/>
              </w:rPr>
              <w:t>мического кирпича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5146" w:rsidRPr="00F06873" w:rsidTr="004654AF">
        <w:tc>
          <w:tcPr>
            <w:tcW w:w="959" w:type="dxa"/>
            <w:shd w:val="clear" w:color="auto" w:fill="auto"/>
            <w:vAlign w:val="center"/>
          </w:tcPr>
          <w:p w:rsid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5146" w:rsidRPr="00355146" w:rsidRDefault="0035514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5146" w:rsidRDefault="0035514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  <w:r w:rsidR="00355146">
        <w:t xml:space="preserve"> 30.05.2017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5146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5146" w:rsidP="009D6532">
            <w:pPr>
              <w:pStyle w:val="aa"/>
            </w:pPr>
            <w:r>
              <w:t xml:space="preserve">Конарев С.Л.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355146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5146" w:rsidP="009D6532">
            <w:pPr>
              <w:pStyle w:val="aa"/>
            </w:pPr>
            <w:r>
              <w:t>руководитель службы 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5146" w:rsidP="009D6532">
            <w:pPr>
              <w:pStyle w:val="aa"/>
            </w:pPr>
            <w:r>
              <w:t>Ромашкин А.Ю.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55146" w:rsidRPr="00355146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  <w:r>
              <w:t>начальник ОП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  <w:r>
              <w:t>Торшин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</w:tr>
      <w:tr w:rsidR="00355146" w:rsidRPr="00355146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(дата)</w:t>
            </w:r>
          </w:p>
        </w:tc>
      </w:tr>
      <w:tr w:rsidR="00355146" w:rsidRPr="00355146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  <w:r>
              <w:t>начальник ООТиЗ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  <w:r>
              <w:t>Осипова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</w:tr>
      <w:tr w:rsidR="00355146" w:rsidRPr="00355146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(дата)</w:t>
            </w:r>
          </w:p>
        </w:tc>
      </w:tr>
      <w:tr w:rsidR="00355146" w:rsidRPr="00355146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  <w:r>
              <w:t>председатель профкома ООО "О</w:t>
            </w:r>
            <w:r>
              <w:t>С</w:t>
            </w:r>
            <w:r>
              <w:t>МиБТ"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  <w:r>
              <w:t>Сапрыкин А.Е.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146" w:rsidRPr="00355146" w:rsidRDefault="00355146" w:rsidP="009D6532">
            <w:pPr>
              <w:pStyle w:val="aa"/>
            </w:pPr>
          </w:p>
        </w:tc>
      </w:tr>
      <w:tr w:rsidR="00355146" w:rsidRPr="00355146" w:rsidTr="003551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5146" w:rsidRPr="00355146" w:rsidRDefault="00355146" w:rsidP="009D6532">
            <w:pPr>
              <w:pStyle w:val="aa"/>
              <w:rPr>
                <w:vertAlign w:val="superscript"/>
              </w:rPr>
            </w:pPr>
            <w:r w:rsidRPr="0035514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22A0F" w:rsidRPr="00422A0F" w:rsidTr="00422A0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5146" w:rsidRDefault="00355146" w:rsidP="002743B5">
            <w:pPr>
              <w:pStyle w:val="aa"/>
            </w:pPr>
            <w:r w:rsidRPr="00355146">
              <w:t>4450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5514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514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5514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5146" w:rsidRDefault="00355146" w:rsidP="002743B5">
            <w:pPr>
              <w:pStyle w:val="aa"/>
            </w:pPr>
            <w:r w:rsidRPr="00355146">
              <w:t>Деобальд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5514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5146" w:rsidRDefault="002743B5" w:rsidP="002743B5">
            <w:pPr>
              <w:pStyle w:val="aa"/>
            </w:pPr>
          </w:p>
        </w:tc>
      </w:tr>
      <w:tr w:rsidR="00422A0F" w:rsidRPr="00422A0F" w:rsidTr="00422A0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22A0F" w:rsidRDefault="00355146" w:rsidP="002743B5">
            <w:pPr>
              <w:pStyle w:val="aa"/>
              <w:rPr>
                <w:b/>
                <w:vertAlign w:val="superscript"/>
              </w:rPr>
            </w:pPr>
            <w:r w:rsidRPr="00422A0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22A0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22A0F" w:rsidRDefault="00355146" w:rsidP="002743B5">
            <w:pPr>
              <w:pStyle w:val="aa"/>
              <w:rPr>
                <w:b/>
                <w:vertAlign w:val="superscript"/>
              </w:rPr>
            </w:pPr>
            <w:r w:rsidRPr="00422A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22A0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22A0F" w:rsidRDefault="00355146" w:rsidP="002743B5">
            <w:pPr>
              <w:pStyle w:val="aa"/>
              <w:rPr>
                <w:b/>
                <w:vertAlign w:val="superscript"/>
              </w:rPr>
            </w:pPr>
            <w:r w:rsidRPr="00422A0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422A0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22A0F" w:rsidRDefault="00355146" w:rsidP="002743B5">
            <w:pPr>
              <w:pStyle w:val="aa"/>
              <w:rPr>
                <w:vertAlign w:val="superscript"/>
              </w:rPr>
            </w:pPr>
            <w:r w:rsidRPr="00422A0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0F" w:rsidRPr="008C5A30" w:rsidRDefault="00422A0F" w:rsidP="00355146">
      <w:r>
        <w:separator/>
      </w:r>
    </w:p>
  </w:endnote>
  <w:endnote w:type="continuationSeparator" w:id="0">
    <w:p w:rsidR="00422A0F" w:rsidRPr="008C5A30" w:rsidRDefault="00422A0F" w:rsidP="0035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6" w:rsidRDefault="0035514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6" w:rsidRDefault="0035514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6" w:rsidRDefault="003551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0F" w:rsidRPr="008C5A30" w:rsidRDefault="00422A0F" w:rsidP="00355146">
      <w:r>
        <w:separator/>
      </w:r>
    </w:p>
  </w:footnote>
  <w:footnote w:type="continuationSeparator" w:id="0">
    <w:p w:rsidR="00422A0F" w:rsidRPr="008C5A30" w:rsidRDefault="00422A0F" w:rsidP="0035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6" w:rsidRDefault="0035514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6" w:rsidRDefault="0035514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6" w:rsidRDefault="0035514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3"/>
    <w:docVar w:name="ceh_info" w:val="Общество с ограниченной ответственностью &quot;Объединение строительных материалов и бытовой техники&quot;"/>
    <w:docVar w:name="doc_name" w:val="Документ13"/>
    <w:docVar w:name="pers_guids" w:val="1EFDD010DD9B4C448A600286393CD263@100-305-436 71"/>
    <w:docVar w:name="pers_snils" w:val="1EFDD010DD9B4C448A600286393CD263@100-305-436 71"/>
    <w:docVar w:name="rbtd_name" w:val="Общество с ограниченной ответственностью &quot;Объединение строительных материалов и бытовой техники&quot;"/>
    <w:docVar w:name="sv_docs" w:val="1"/>
  </w:docVars>
  <w:rsids>
    <w:rsidRoot w:val="0035514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5146"/>
    <w:rsid w:val="003A1C01"/>
    <w:rsid w:val="003A2259"/>
    <w:rsid w:val="003C3080"/>
    <w:rsid w:val="003C79E5"/>
    <w:rsid w:val="003F4B55"/>
    <w:rsid w:val="00422A0F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551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55146"/>
    <w:rPr>
      <w:sz w:val="24"/>
    </w:rPr>
  </w:style>
  <w:style w:type="paragraph" w:styleId="ad">
    <w:name w:val="footer"/>
    <w:basedOn w:val="a"/>
    <w:link w:val="ae"/>
    <w:rsid w:val="003551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514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12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</dc:creator>
  <cp:lastModifiedBy>Пользователь</cp:lastModifiedBy>
  <cp:revision>1</cp:revision>
  <dcterms:created xsi:type="dcterms:W3CDTF">2017-09-06T12:03:00Z</dcterms:created>
  <dcterms:modified xsi:type="dcterms:W3CDTF">2017-09-06T12:05:00Z</dcterms:modified>
</cp:coreProperties>
</file>